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DD" w:rsidRPr="002F54DD" w:rsidRDefault="002F54DD" w:rsidP="002F54DD">
      <w:pPr>
        <w:shd w:val="clear" w:color="auto" w:fill="FAFAFA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caps/>
          <w:color w:val="99A2AA"/>
          <w:sz w:val="27"/>
          <w:szCs w:val="27"/>
          <w:lang w:eastAsia="ru-RU"/>
        </w:rPr>
      </w:pPr>
      <w:r w:rsidRPr="002F54DD">
        <w:rPr>
          <w:rFonts w:ascii="Arial" w:eastAsia="Times New Roman" w:hAnsi="Arial" w:cs="Arial"/>
          <w:b/>
          <w:bCs/>
          <w:caps/>
          <w:color w:val="99A2AA"/>
          <w:sz w:val="27"/>
          <w:szCs w:val="27"/>
          <w:lang w:eastAsia="ru-RU"/>
        </w:rPr>
        <w:t xml:space="preserve">ЦЕНТР СУПРОВОДУ БЮДЖЕТУ УЧАСТІ МІСТА </w:t>
      </w:r>
      <w:proofErr w:type="gramStart"/>
      <w:r w:rsidRPr="002F54DD">
        <w:rPr>
          <w:rFonts w:ascii="Arial" w:eastAsia="Times New Roman" w:hAnsi="Arial" w:cs="Arial"/>
          <w:b/>
          <w:bCs/>
          <w:caps/>
          <w:color w:val="99A2AA"/>
          <w:sz w:val="27"/>
          <w:szCs w:val="27"/>
          <w:lang w:eastAsia="ru-RU"/>
        </w:rPr>
        <w:t>ЮЖНОГО</w:t>
      </w:r>
      <w:proofErr w:type="gramEnd"/>
    </w:p>
    <w:p w:rsidR="002F54DD" w:rsidRDefault="002F54DD" w:rsidP="002F54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99A2AA"/>
          <w:sz w:val="25"/>
          <w:szCs w:val="25"/>
          <w:lang w:val="uk-UA" w:eastAsia="ru-RU"/>
        </w:rPr>
      </w:pPr>
      <w:proofErr w:type="spellStart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Южненська</w:t>
      </w:r>
      <w:proofErr w:type="spellEnd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 </w:t>
      </w:r>
      <w:proofErr w:type="spellStart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міська</w:t>
      </w:r>
      <w:proofErr w:type="spellEnd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 рада, </w:t>
      </w:r>
      <w:proofErr w:type="spellStart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кабінет</w:t>
      </w:r>
      <w:proofErr w:type="spellEnd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 127, проспект </w:t>
      </w:r>
      <w:proofErr w:type="spellStart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Григорівського</w:t>
      </w:r>
      <w:proofErr w:type="spellEnd"/>
      <w:r w:rsidRPr="002F54D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 десан</w:t>
      </w:r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ту, 18, </w:t>
      </w:r>
      <w:proofErr w:type="spellStart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м</w:t>
      </w:r>
      <w:proofErr w:type="gramStart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.Ю</w:t>
      </w:r>
      <w:proofErr w:type="gramEnd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жне</w:t>
      </w:r>
      <w:proofErr w:type="spellEnd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, </w:t>
      </w:r>
      <w:proofErr w:type="spellStart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Одеської</w:t>
      </w:r>
      <w:proofErr w:type="spellEnd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 xml:space="preserve"> </w:t>
      </w:r>
      <w:proofErr w:type="spellStart"/>
      <w:r w:rsidR="00E3299D">
        <w:rPr>
          <w:rFonts w:ascii="Arial" w:eastAsia="Times New Roman" w:hAnsi="Arial" w:cs="Arial"/>
          <w:color w:val="99A2AA"/>
          <w:sz w:val="25"/>
          <w:szCs w:val="25"/>
          <w:lang w:eastAsia="ru-RU"/>
        </w:rPr>
        <w:t>област</w:t>
      </w:r>
      <w:proofErr w:type="spellEnd"/>
      <w:r w:rsidR="00E3299D">
        <w:rPr>
          <w:rFonts w:ascii="Arial" w:eastAsia="Times New Roman" w:hAnsi="Arial" w:cs="Arial"/>
          <w:color w:val="99A2AA"/>
          <w:sz w:val="25"/>
          <w:szCs w:val="25"/>
          <w:lang w:val="uk-UA" w:eastAsia="ru-RU"/>
        </w:rPr>
        <w:t>і</w:t>
      </w:r>
    </w:p>
    <w:p w:rsidR="00E3299D" w:rsidRPr="002F54DD" w:rsidRDefault="00E3299D" w:rsidP="002F54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99A2AA"/>
          <w:sz w:val="25"/>
          <w:szCs w:val="25"/>
          <w:lang w:val="uk-UA" w:eastAsia="ru-RU"/>
        </w:rPr>
      </w:pPr>
      <w:bookmarkStart w:id="0" w:name="_GoBack"/>
      <w:bookmarkEnd w:id="0"/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        </w:t>
      </w: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Графік</w:t>
      </w:r>
      <w:proofErr w:type="spellEnd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 </w:t>
      </w: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роботи</w:t>
      </w:r>
      <w:proofErr w:type="spellEnd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*:</w:t>
      </w:r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понеділок</w:t>
      </w:r>
      <w:proofErr w:type="spellEnd"/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з 14:00 до 17:00</w:t>
      </w:r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вівторок</w:t>
      </w:r>
      <w:proofErr w:type="spellEnd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  з 14:00 до 17:00</w:t>
      </w:r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середа</w:t>
      </w:r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      з 14:00 до 17:00</w:t>
      </w:r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t>четвер</w:t>
      </w:r>
      <w:proofErr w:type="spellEnd"/>
      <w:r w:rsidRPr="002F54DD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t> </w:t>
      </w:r>
      <w:r w:rsidRPr="002F54DD">
        <w:rPr>
          <w:rFonts w:ascii="Arial" w:eastAsia="Times New Roman" w:hAnsi="Arial" w:cs="Arial"/>
          <w:color w:val="303030"/>
          <w:sz w:val="36"/>
          <w:szCs w:val="36"/>
          <w:lang w:eastAsia="ru-RU"/>
        </w:rPr>
        <w:t>      </w:t>
      </w:r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з 14:00 до 17:00</w:t>
      </w:r>
    </w:p>
    <w:p w:rsidR="002F54DD" w:rsidRPr="002F54DD" w:rsidRDefault="002F54DD" w:rsidP="002F54DD">
      <w:p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proofErr w:type="spellStart"/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</w:t>
      </w:r>
      <w:r w:rsidRPr="002F54DD">
        <w:rPr>
          <w:rFonts w:ascii="Arial" w:eastAsia="Times New Roman" w:hAnsi="Arial" w:cs="Arial"/>
          <w:b/>
          <w:bCs/>
          <w:color w:val="99A2AA"/>
          <w:sz w:val="25"/>
          <w:szCs w:val="25"/>
          <w:bdr w:val="none" w:sz="0" w:space="0" w:color="auto" w:frame="1"/>
          <w:lang w:eastAsia="ru-RU"/>
        </w:rPr>
        <w:t>’</w:t>
      </w:r>
      <w:r w:rsidRPr="002F54DD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ятниця</w:t>
      </w:r>
      <w:proofErr w:type="spellEnd"/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  з 14:00 до 17:00</w:t>
      </w:r>
    </w:p>
    <w:p w:rsidR="002F54DD" w:rsidRPr="002F54DD" w:rsidRDefault="002F54DD" w:rsidP="002F54D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99A2AA"/>
          <w:sz w:val="25"/>
          <w:szCs w:val="25"/>
          <w:lang w:eastAsia="ru-RU"/>
        </w:rPr>
      </w:pPr>
      <w:r w:rsidRPr="002F54DD">
        <w:rPr>
          <w:rFonts w:ascii="Arial" w:eastAsia="Times New Roman" w:hAnsi="Arial" w:cs="Arial"/>
          <w:color w:val="303030"/>
          <w:sz w:val="15"/>
          <w:szCs w:val="15"/>
          <w:lang w:eastAsia="ru-RU"/>
        </w:rPr>
        <w:t>*</w:t>
      </w:r>
      <w:r w:rsidRPr="002F54DD">
        <w:rPr>
          <w:rFonts w:ascii="Tahoma" w:eastAsia="Times New Roman" w:hAnsi="Tahoma" w:cs="Tahoma"/>
          <w:color w:val="99A2AA"/>
          <w:sz w:val="18"/>
          <w:szCs w:val="18"/>
          <w:lang w:eastAsia="ru-RU"/>
        </w:rPr>
        <w:t>﻿</w:t>
      </w:r>
      <w:r w:rsidRPr="002F54DD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- </w:t>
      </w:r>
      <w:proofErr w:type="spellStart"/>
      <w:proofErr w:type="gramStart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кр</w:t>
      </w:r>
      <w:proofErr w:type="gramEnd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ім</w:t>
      </w:r>
      <w:proofErr w:type="spellEnd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</w:t>
      </w:r>
      <w:proofErr w:type="spellStart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святкових</w:t>
      </w:r>
      <w:proofErr w:type="spellEnd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</w:t>
      </w:r>
      <w:proofErr w:type="spellStart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вихідних</w:t>
      </w:r>
      <w:proofErr w:type="spellEnd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 </w:t>
      </w:r>
      <w:proofErr w:type="spellStart"/>
      <w:r w:rsidRPr="002F54DD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днів</w:t>
      </w:r>
      <w:proofErr w:type="spellEnd"/>
    </w:p>
    <w:p w:rsidR="006448A2" w:rsidRDefault="006448A2"/>
    <w:sectPr w:rsidR="0064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4"/>
    <w:rsid w:val="002F54DD"/>
    <w:rsid w:val="006448A2"/>
    <w:rsid w:val="00A072A4"/>
    <w:rsid w:val="00E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F54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54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F54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54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2018-04-27T22:01:00Z</dcterms:created>
  <dcterms:modified xsi:type="dcterms:W3CDTF">2018-04-27T22:02:00Z</dcterms:modified>
</cp:coreProperties>
</file>